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4A6" w:rsidRPr="004944A6" w:rsidRDefault="004944A6" w:rsidP="004944A6">
      <w:pPr>
        <w:bidi/>
        <w:jc w:val="center"/>
        <w:rPr>
          <w:rFonts w:cs="Sultan normal"/>
          <w:b/>
          <w:bCs/>
          <w:color w:val="FF0000"/>
          <w:sz w:val="40"/>
          <w:szCs w:val="40"/>
          <w:lang w:val="en-US" w:bidi="ar-OM"/>
        </w:rPr>
      </w:pPr>
      <w:bookmarkStart w:id="0" w:name="_GoBack"/>
      <w:r w:rsidRPr="004944A6">
        <w:rPr>
          <w:rFonts w:cs="Sultan normal" w:hint="cs"/>
          <w:b/>
          <w:bCs/>
          <w:color w:val="FF0000"/>
          <w:sz w:val="40"/>
          <w:szCs w:val="40"/>
          <w:rtl/>
          <w:lang w:val="en-US" w:bidi="ar-OM"/>
        </w:rPr>
        <w:t>في دراسة استخدم فيها احدث التقنيات العلمية مع فريق بحثي بريطاني</w:t>
      </w:r>
    </w:p>
    <w:p w:rsidR="004944A6" w:rsidRPr="004944A6" w:rsidRDefault="004944A6" w:rsidP="004944A6">
      <w:pPr>
        <w:bidi/>
        <w:rPr>
          <w:rFonts w:cs="Sultan normal"/>
          <w:b/>
          <w:bCs/>
          <w:color w:val="FF0000"/>
          <w:sz w:val="36"/>
          <w:szCs w:val="36"/>
          <w:lang w:val="en-US" w:bidi="ar-OM"/>
        </w:rPr>
      </w:pPr>
      <w:r w:rsidRPr="004944A6">
        <w:rPr>
          <w:rFonts w:cs="Sultan normal" w:hint="cs"/>
          <w:b/>
          <w:bCs/>
          <w:color w:val="FF0000"/>
          <w:sz w:val="36"/>
          <w:szCs w:val="36"/>
          <w:rtl/>
          <w:lang w:val="en-US" w:bidi="ar-OM"/>
        </w:rPr>
        <w:t>كهف مجلس الجن   .. دراسة علمية تسبر أغواره .. وتكشف أسراره</w:t>
      </w:r>
    </w:p>
    <w:bookmarkEnd w:id="0"/>
    <w:p w:rsidR="004944A6" w:rsidRDefault="004944A6" w:rsidP="004944A6">
      <w:pPr>
        <w:bidi/>
        <w:rPr>
          <w:rFonts w:cs="Sultan normal" w:hint="cs"/>
          <w:color w:val="FF0000"/>
          <w:sz w:val="36"/>
          <w:szCs w:val="36"/>
          <w:rtl/>
          <w:lang w:val="en-US" w:bidi="ar-OM"/>
        </w:rPr>
      </w:pPr>
    </w:p>
    <w:p w:rsidR="004944A6" w:rsidRDefault="004944A6" w:rsidP="004944A6">
      <w:pPr>
        <w:bidi/>
        <w:rPr>
          <w:rFonts w:cs="Sultan normal" w:hint="cs"/>
          <w:sz w:val="36"/>
          <w:szCs w:val="36"/>
          <w:rtl/>
          <w:lang w:val="en-US" w:bidi="ar-OM"/>
        </w:rPr>
      </w:pPr>
      <w:r>
        <w:rPr>
          <w:rFonts w:cs="Sultan normal" w:hint="cs"/>
          <w:sz w:val="36"/>
          <w:szCs w:val="36"/>
          <w:rtl/>
          <w:lang w:val="en-US" w:bidi="ar-OM"/>
        </w:rPr>
        <w:t>ـ يقع الكهف في هضبة سلماه بجبل بني جابر بولاية قريات</w:t>
      </w:r>
    </w:p>
    <w:p w:rsidR="004944A6" w:rsidRDefault="004944A6" w:rsidP="004944A6">
      <w:pPr>
        <w:bidi/>
        <w:rPr>
          <w:rFonts w:cs="Sultan normal" w:hint="cs"/>
          <w:sz w:val="36"/>
          <w:szCs w:val="36"/>
          <w:rtl/>
          <w:lang w:val="en-US" w:bidi="ar-OM"/>
        </w:rPr>
      </w:pPr>
      <w:r>
        <w:rPr>
          <w:rFonts w:cs="Sultan normal" w:hint="cs"/>
          <w:sz w:val="36"/>
          <w:szCs w:val="36"/>
          <w:rtl/>
          <w:lang w:val="en-US" w:bidi="ar-OM"/>
        </w:rPr>
        <w:t>ـ هدفت الدراسة إلى مسح تجويف الكهف وتحديد حجمه ومساحته الأرضية وأبعاده بدقة عالية</w:t>
      </w:r>
    </w:p>
    <w:p w:rsidR="004944A6" w:rsidRDefault="004944A6" w:rsidP="004944A6">
      <w:pPr>
        <w:bidi/>
        <w:rPr>
          <w:rFonts w:cs="Sultan normal" w:hint="cs"/>
          <w:sz w:val="36"/>
          <w:szCs w:val="36"/>
          <w:rtl/>
          <w:lang w:val="en-US" w:bidi="ar-OM"/>
        </w:rPr>
      </w:pPr>
      <w:r>
        <w:rPr>
          <w:rFonts w:cs="Sultan normal" w:hint="cs"/>
          <w:sz w:val="36"/>
          <w:szCs w:val="36"/>
          <w:rtl/>
          <w:lang w:val="en-US" w:bidi="ar-OM"/>
        </w:rPr>
        <w:t xml:space="preserve">ـ يعد الكهف تحفة أثرية عبارة عن  تجويف ضخم نحتته الطبيعة في الصخور الجيرية  ما يجعله من أعظم العجائب الطبيعية في العالم.  </w:t>
      </w:r>
    </w:p>
    <w:p w:rsidR="004944A6" w:rsidRDefault="004944A6" w:rsidP="004944A6">
      <w:pPr>
        <w:bidi/>
        <w:rPr>
          <w:rFonts w:cs="Sultan normal" w:hint="cs"/>
          <w:sz w:val="36"/>
          <w:szCs w:val="36"/>
          <w:rtl/>
          <w:lang w:val="en-US" w:bidi="ar-OM"/>
        </w:rPr>
      </w:pPr>
      <w:r>
        <w:rPr>
          <w:rFonts w:cs="Sultan normal" w:hint="cs"/>
          <w:sz w:val="36"/>
          <w:szCs w:val="36"/>
          <w:rtl/>
          <w:lang w:val="en-US" w:bidi="ar-OM"/>
        </w:rPr>
        <w:t>ـ يمكن النزول إلى  الكهف من خلال ثلاث فتحات علوية رئيسية مختلفة الأقطار</w:t>
      </w:r>
    </w:p>
    <w:p w:rsidR="004944A6" w:rsidRDefault="004944A6" w:rsidP="004944A6">
      <w:pPr>
        <w:bidi/>
        <w:rPr>
          <w:rFonts w:cs="Sultan normal" w:hint="cs"/>
          <w:sz w:val="36"/>
          <w:szCs w:val="36"/>
          <w:rtl/>
          <w:lang w:val="en-US" w:bidi="ar-OM"/>
        </w:rPr>
      </w:pPr>
      <w:r>
        <w:rPr>
          <w:rFonts w:cs="Sultan normal" w:hint="cs"/>
          <w:sz w:val="36"/>
          <w:szCs w:val="36"/>
          <w:rtl/>
          <w:lang w:val="en-US" w:bidi="ar-OM"/>
        </w:rPr>
        <w:t xml:space="preserve">ـ الطقس داخل الكهف بارد حيث تصل درجات الحرارة  إلى حوالي 17 درجة مئوية </w:t>
      </w:r>
    </w:p>
    <w:p w:rsidR="004944A6" w:rsidRDefault="004944A6" w:rsidP="004944A6">
      <w:pPr>
        <w:bidi/>
        <w:rPr>
          <w:rFonts w:cs="Sultan normal" w:hint="cs"/>
          <w:sz w:val="36"/>
          <w:szCs w:val="36"/>
          <w:rtl/>
          <w:lang w:val="en-US" w:bidi="ar-OM"/>
        </w:rPr>
      </w:pPr>
      <w:r>
        <w:rPr>
          <w:rFonts w:cs="Sultan normal" w:hint="cs"/>
          <w:sz w:val="36"/>
          <w:szCs w:val="36"/>
          <w:rtl/>
          <w:lang w:val="en-US" w:bidi="ar-OM"/>
        </w:rPr>
        <w:t>ـ يعتبر من أفضل الكهوف إضاءة، حيث تتسلل أشعة الشمس من الفتحات مكونة شعاعا متصلا بأرضية الكهف وتنشر أشعتها على كل التجاويف</w:t>
      </w:r>
    </w:p>
    <w:p w:rsidR="004944A6" w:rsidRDefault="004944A6" w:rsidP="004944A6">
      <w:pPr>
        <w:bidi/>
        <w:rPr>
          <w:rFonts w:cs="Sultan normal" w:hint="cs"/>
          <w:sz w:val="36"/>
          <w:szCs w:val="36"/>
          <w:rtl/>
          <w:lang w:val="en-US" w:bidi="ar-OM"/>
        </w:rPr>
      </w:pPr>
      <w:r>
        <w:rPr>
          <w:rFonts w:cs="Sultan normal" w:hint="cs"/>
          <w:sz w:val="36"/>
          <w:szCs w:val="36"/>
          <w:rtl/>
          <w:lang w:val="en-US" w:bidi="ar-OM"/>
        </w:rPr>
        <w:t>ـ يأتي الكهف في المرتبة الثالثة من حيث المساحة بإجمالي يصل إلى (</w:t>
      </w:r>
      <w:r>
        <w:rPr>
          <w:rFonts w:cs="Sultan normal" w:hint="cs"/>
          <w:sz w:val="32"/>
          <w:szCs w:val="32"/>
          <w:rtl/>
          <w:lang w:val="en-US" w:bidi="ar-OM"/>
        </w:rPr>
        <w:t>66500 متر مربع)</w:t>
      </w:r>
      <w:r>
        <w:rPr>
          <w:rFonts w:cs="Sultan normal" w:hint="cs"/>
          <w:sz w:val="36"/>
          <w:szCs w:val="36"/>
          <w:rtl/>
          <w:lang w:val="en-US" w:bidi="ar-OM"/>
        </w:rPr>
        <w:t xml:space="preserve"> </w:t>
      </w:r>
    </w:p>
    <w:p w:rsidR="004944A6" w:rsidRDefault="004944A6" w:rsidP="004944A6">
      <w:pPr>
        <w:bidi/>
        <w:rPr>
          <w:rFonts w:cs="Sultan normal" w:hint="cs"/>
          <w:sz w:val="36"/>
          <w:szCs w:val="36"/>
          <w:rtl/>
          <w:lang w:val="en-US" w:bidi="ar-OM"/>
        </w:rPr>
      </w:pPr>
      <w:r>
        <w:rPr>
          <w:rFonts w:cs="Sultan normal" w:hint="cs"/>
          <w:sz w:val="36"/>
          <w:szCs w:val="36"/>
          <w:rtl/>
          <w:lang w:val="en-US" w:bidi="ar-OM"/>
        </w:rPr>
        <w:t>ـ احتل المرتبة الخامسة من حيث الحجم، بإجمالي يصل إلى 4.19 مليون متر مكعب.</w:t>
      </w:r>
    </w:p>
    <w:p w:rsidR="004944A6" w:rsidRDefault="004944A6" w:rsidP="004944A6">
      <w:pPr>
        <w:bidi/>
        <w:rPr>
          <w:rFonts w:cs="Sultan normal" w:hint="cs"/>
          <w:sz w:val="36"/>
          <w:szCs w:val="36"/>
          <w:rtl/>
          <w:lang w:val="en-US" w:bidi="ar-OM"/>
        </w:rPr>
      </w:pPr>
      <w:r>
        <w:rPr>
          <w:rFonts w:cs="Sultan normal" w:hint="cs"/>
          <w:sz w:val="36"/>
          <w:szCs w:val="36"/>
          <w:rtl/>
          <w:lang w:val="en-US" w:bidi="ar-OM"/>
        </w:rPr>
        <w:t>ـ توجد به بعض الحيوانات الزاحفة، ويتطلب التعرف عليها إلى خبير متخصص، ولا توجد نباتات</w:t>
      </w:r>
    </w:p>
    <w:p w:rsidR="004944A6" w:rsidRDefault="004944A6" w:rsidP="004944A6">
      <w:pPr>
        <w:bidi/>
        <w:rPr>
          <w:rFonts w:cs="Sultan normal"/>
          <w:sz w:val="36"/>
          <w:szCs w:val="36"/>
          <w:lang w:val="en-US" w:bidi="ar-OM"/>
        </w:rPr>
      </w:pPr>
    </w:p>
    <w:p w:rsidR="004944A6" w:rsidRDefault="004944A6" w:rsidP="004944A6">
      <w:pPr>
        <w:bidi/>
        <w:rPr>
          <w:rFonts w:cs="Sultan normal"/>
          <w:sz w:val="36"/>
          <w:szCs w:val="36"/>
          <w:lang w:val="en-US" w:bidi="ar-OM"/>
        </w:rPr>
      </w:pPr>
    </w:p>
    <w:p w:rsidR="004944A6" w:rsidRDefault="004944A6" w:rsidP="004944A6">
      <w:pPr>
        <w:bidi/>
        <w:rPr>
          <w:rFonts w:cs="Sultan normal" w:hint="cs"/>
          <w:sz w:val="36"/>
          <w:szCs w:val="36"/>
          <w:rtl/>
          <w:lang w:val="en-US" w:bidi="ar-OM"/>
        </w:rPr>
      </w:pPr>
      <w:r>
        <w:rPr>
          <w:rFonts w:cs="Sultan normal" w:hint="cs"/>
          <w:sz w:val="36"/>
          <w:szCs w:val="36"/>
          <w:rtl/>
          <w:lang w:val="en-US" w:bidi="ar-OM"/>
        </w:rPr>
        <w:t xml:space="preserve"> كتب : م. خليفة الحجي</w:t>
      </w:r>
    </w:p>
    <w:p w:rsidR="004944A6" w:rsidRDefault="004944A6" w:rsidP="004944A6">
      <w:pPr>
        <w:bidi/>
        <w:rPr>
          <w:rFonts w:cs="Sultan normal" w:hint="cs"/>
          <w:sz w:val="36"/>
          <w:szCs w:val="36"/>
          <w:rtl/>
          <w:lang w:val="en-US" w:bidi="ar-OM"/>
        </w:rPr>
      </w:pPr>
      <w:r>
        <w:rPr>
          <w:rFonts w:cs="Sultan normal" w:hint="cs"/>
          <w:sz w:val="36"/>
          <w:szCs w:val="36"/>
          <w:rtl/>
          <w:lang w:val="en-US" w:bidi="ar-OM"/>
        </w:rPr>
        <w:lastRenderedPageBreak/>
        <w:t xml:space="preserve">تصوير عبد الله السابعي </w:t>
      </w:r>
    </w:p>
    <w:p w:rsidR="004944A6" w:rsidRDefault="004944A6" w:rsidP="004944A6">
      <w:pPr>
        <w:bidi/>
        <w:rPr>
          <w:rFonts w:cs="Sultan normal" w:hint="cs"/>
          <w:sz w:val="36"/>
          <w:szCs w:val="36"/>
          <w:rtl/>
          <w:lang w:val="en-US" w:bidi="ar-OM"/>
        </w:rPr>
      </w:pPr>
    </w:p>
    <w:p w:rsidR="004944A6" w:rsidRDefault="004944A6" w:rsidP="004944A6">
      <w:pPr>
        <w:bidi/>
        <w:rPr>
          <w:rFonts w:cs="Sultan normal" w:hint="cs"/>
          <w:sz w:val="36"/>
          <w:szCs w:val="36"/>
          <w:rtl/>
          <w:lang w:val="en-US" w:bidi="ar-OM"/>
        </w:rPr>
      </w:pPr>
      <w:r>
        <w:rPr>
          <w:rFonts w:cs="Sultan normal" w:hint="cs"/>
          <w:sz w:val="36"/>
          <w:szCs w:val="36"/>
          <w:rtl/>
          <w:lang w:val="en-US" w:bidi="ar-OM"/>
        </w:rPr>
        <w:t>كشفت الدراسة التي أجراها المركز الوطني للبحث الميداني في مجال حفظ البيئة بالتعاون مع وزارة السياحة والبعثة البريطانية العالمية لاستكشاف الكهوف عن نتائج علمية دقيقة حول كهف مجلس الجن الذي يعد من أكبر الكهوف على مستوى العالم من حيث الحجم والمساحة،  حيث استمرت الدراسة ثلاثة أيام متتالية، استخدم فيها جهاز دقيق يعمل بالليزر، كما تمت  دراسة التنوع الحيوي للكهف والمنطقة المحيطة به.</w:t>
      </w:r>
    </w:p>
    <w:p w:rsidR="004944A6" w:rsidRDefault="004944A6" w:rsidP="004944A6">
      <w:pPr>
        <w:bidi/>
        <w:rPr>
          <w:rFonts w:cs="Sultan normal" w:hint="cs"/>
          <w:sz w:val="36"/>
          <w:szCs w:val="36"/>
          <w:rtl/>
          <w:lang w:val="en-US" w:bidi="ar-OM"/>
        </w:rPr>
      </w:pPr>
      <w:r>
        <w:rPr>
          <w:rFonts w:cs="Sultan normal" w:hint="cs"/>
          <w:sz w:val="36"/>
          <w:szCs w:val="36"/>
          <w:rtl/>
          <w:lang w:val="en-US" w:bidi="ar-OM"/>
        </w:rPr>
        <w:t>أهداف الدراسة</w:t>
      </w:r>
    </w:p>
    <w:p w:rsidR="004944A6" w:rsidRDefault="004944A6" w:rsidP="004944A6">
      <w:pPr>
        <w:bidi/>
        <w:rPr>
          <w:rFonts w:cs="Sultan normal" w:hint="cs"/>
          <w:sz w:val="36"/>
          <w:szCs w:val="36"/>
          <w:rtl/>
          <w:lang w:val="en-US" w:bidi="ar-OM"/>
        </w:rPr>
      </w:pPr>
      <w:r>
        <w:rPr>
          <w:rFonts w:cs="Sultan normal" w:hint="cs"/>
          <w:sz w:val="36"/>
          <w:szCs w:val="36"/>
          <w:rtl/>
          <w:lang w:val="en-US" w:bidi="ar-OM"/>
        </w:rPr>
        <w:t>يقوم المركز الوطني للبحث الميداني ضمن برامجه البحثية بالعديد من الدراسات بمختلف مجالات البيئة وبالشراكة مع الجهات المعنية بالشأن البيئي محليًا ودوليًا لتتكامل الجهود والإمكانيات المادية والعلمية، وقد جاءت هذه الدراسة مجسدة لهذا النهج، ومستفيدة من العلاقات الدولية للمركز في المجالات البيئية سواء على مستوى الأفراد أو المؤسسات،  ومع التعاون مع وزارة السياحة محليا ، ومع الفريق البريطاني العالمي لاستكشاف الكهوف دوليا تمت هذه الدراسة بنجاح كبير وبنتائج باهرة، وهدفت إلى مسح تجويف الكهف وتحديد حجمه بالدقة ومساحته الأرضية وأبعاده،  ومساحة السطح الصخري المغطي للكهف، بالإضافة إلى دراسة التنوع الحيوي داخل وخارج الكهف، وتنظيف الكهف من المخلفات المتساقطة على الكهف غير المرغوب فيها.</w:t>
      </w:r>
    </w:p>
    <w:p w:rsidR="004944A6" w:rsidRDefault="004944A6" w:rsidP="004944A6">
      <w:pPr>
        <w:bidi/>
        <w:rPr>
          <w:rFonts w:cs="Sultan normal" w:hint="cs"/>
          <w:sz w:val="36"/>
          <w:szCs w:val="36"/>
          <w:rtl/>
          <w:lang w:val="en-US" w:bidi="ar-OM"/>
        </w:rPr>
      </w:pPr>
    </w:p>
    <w:p w:rsidR="004944A6" w:rsidRDefault="004944A6" w:rsidP="004944A6">
      <w:pPr>
        <w:bidi/>
        <w:rPr>
          <w:rFonts w:cs="Sultan normal" w:hint="cs"/>
          <w:sz w:val="36"/>
          <w:szCs w:val="36"/>
          <w:rtl/>
          <w:lang w:val="en-US" w:bidi="ar-OM"/>
        </w:rPr>
      </w:pPr>
      <w:r>
        <w:rPr>
          <w:rFonts w:cs="Sultan normal" w:hint="cs"/>
          <w:sz w:val="36"/>
          <w:szCs w:val="36"/>
          <w:rtl/>
          <w:lang w:val="en-US" w:bidi="ar-OM"/>
        </w:rPr>
        <w:t>موقع الكهف</w:t>
      </w:r>
    </w:p>
    <w:p w:rsidR="004944A6" w:rsidRDefault="004944A6" w:rsidP="004944A6">
      <w:pPr>
        <w:bidi/>
        <w:rPr>
          <w:rFonts w:cs="Sultan normal" w:hint="cs"/>
          <w:sz w:val="36"/>
          <w:szCs w:val="36"/>
          <w:rtl/>
          <w:lang w:val="en-US" w:bidi="ar-OM"/>
        </w:rPr>
      </w:pPr>
      <w:r>
        <w:rPr>
          <w:rFonts w:cs="Sultan normal" w:hint="cs"/>
          <w:sz w:val="36"/>
          <w:szCs w:val="36"/>
          <w:rtl/>
          <w:lang w:val="en-US" w:bidi="ar-OM"/>
        </w:rPr>
        <w:t xml:space="preserve">يقع كهف مجلس الجن في هضبة سلماه التي ترتفع حوالي 150 م عن مستوى سطح البحر بجبل بني جابر بولاية قريات، حيث يمكن الوصول إليه عبر طريق جبلي </w:t>
      </w:r>
      <w:r>
        <w:rPr>
          <w:rFonts w:cs="Sultan normal" w:hint="cs"/>
          <w:sz w:val="36"/>
          <w:szCs w:val="36"/>
          <w:rtl/>
          <w:lang w:val="en-US" w:bidi="ar-OM"/>
        </w:rPr>
        <w:lastRenderedPageBreak/>
        <w:t>وعر  بطول 18 كلم من الشارع السريع الذي يربط بين قريات وصور وتحديدا من مدخل قرية فنس.</w:t>
      </w:r>
    </w:p>
    <w:p w:rsidR="004944A6" w:rsidRDefault="004944A6" w:rsidP="004944A6">
      <w:pPr>
        <w:bidi/>
        <w:rPr>
          <w:rFonts w:hint="cs"/>
          <w:rtl/>
          <w:lang w:val="en-US" w:bidi="ar-OM"/>
        </w:rPr>
      </w:pPr>
    </w:p>
    <w:p w:rsidR="004944A6" w:rsidRDefault="004944A6" w:rsidP="004944A6">
      <w:pPr>
        <w:bidi/>
        <w:rPr>
          <w:rFonts w:cs="Sultan normal"/>
          <w:sz w:val="36"/>
          <w:szCs w:val="36"/>
          <w:rtl/>
          <w:lang w:val="en-US" w:bidi="ar-OM"/>
        </w:rPr>
      </w:pPr>
    </w:p>
    <w:p w:rsidR="004944A6" w:rsidRDefault="004944A6" w:rsidP="004944A6">
      <w:pPr>
        <w:bidi/>
        <w:rPr>
          <w:rFonts w:cs="Sultan normal" w:hint="cs"/>
          <w:sz w:val="36"/>
          <w:szCs w:val="36"/>
          <w:rtl/>
          <w:lang w:val="en-US" w:bidi="ar-OM"/>
        </w:rPr>
      </w:pPr>
    </w:p>
    <w:p w:rsidR="004944A6" w:rsidRDefault="004944A6" w:rsidP="004944A6">
      <w:pPr>
        <w:bidi/>
        <w:rPr>
          <w:rFonts w:cs="Sultan normal" w:hint="cs"/>
          <w:sz w:val="36"/>
          <w:szCs w:val="36"/>
          <w:rtl/>
          <w:lang w:val="en-US" w:bidi="ar-OM"/>
        </w:rPr>
      </w:pPr>
      <w:r>
        <w:rPr>
          <w:rFonts w:cs="Sultan normal" w:hint="cs"/>
          <w:sz w:val="36"/>
          <w:szCs w:val="36"/>
          <w:rtl/>
          <w:lang w:val="en-US" w:bidi="ar-OM"/>
        </w:rPr>
        <w:t>وصف الكهف</w:t>
      </w:r>
    </w:p>
    <w:p w:rsidR="004944A6" w:rsidRDefault="004944A6" w:rsidP="004944A6">
      <w:pPr>
        <w:bidi/>
        <w:rPr>
          <w:rFonts w:cs="Sultan normal" w:hint="cs"/>
          <w:sz w:val="36"/>
          <w:szCs w:val="36"/>
          <w:rtl/>
          <w:lang w:val="en-US" w:bidi="ar-OM"/>
        </w:rPr>
      </w:pPr>
      <w:r>
        <w:rPr>
          <w:rFonts w:cs="Sultan normal" w:hint="cs"/>
          <w:sz w:val="36"/>
          <w:szCs w:val="36"/>
          <w:rtl/>
          <w:lang w:val="en-US" w:bidi="ar-OM"/>
        </w:rPr>
        <w:t>يعتبر الكهف من أكبر الكهوف في العالم،  وهو تجويف ضخم نحتته الطبيعة في الصخور الجيرية  بجبل بني جابر،  ويعد تحفة أثرية طبيعية من أعظم العجائب الطبيعية في العالم.  هذا التجويف الضخم يمكن النزول إليه مباشرة(نزول حر غير ملامس لحواف  الكهف) من خلال ثلاث فتحات علوية رئيسية، الفتحة الأولى تسمى خوشلة مقندلي ويصل عمق الكهف منها إلى 130 م، وهي ثاني أكبر فتحات الكهف ومنها ينزل أغلب المستكشفين بسبب اتساعها (20</w:t>
      </w:r>
      <w:r>
        <w:rPr>
          <w:rFonts w:cs="Sultan normal"/>
          <w:sz w:val="36"/>
          <w:szCs w:val="36"/>
          <w:lang w:val="en-US" w:bidi="ar-OM"/>
        </w:rPr>
        <w:t xml:space="preserve"> x </w:t>
      </w:r>
      <w:r>
        <w:rPr>
          <w:rFonts w:cs="Sultan normal" w:hint="cs"/>
          <w:sz w:val="36"/>
          <w:szCs w:val="36"/>
          <w:rtl/>
          <w:lang w:val="en-US" w:bidi="ar-OM"/>
        </w:rPr>
        <w:t xml:space="preserve">14م،) </w:t>
      </w:r>
      <w:r>
        <w:rPr>
          <w:rFonts w:cs="Sultan normal"/>
          <w:sz w:val="36"/>
          <w:szCs w:val="36"/>
          <w:lang w:val="en-US" w:bidi="ar-OM"/>
        </w:rPr>
        <w:t>,</w:t>
      </w:r>
      <w:r>
        <w:rPr>
          <w:rFonts w:cs="Sultan normal" w:hint="cs"/>
          <w:sz w:val="36"/>
          <w:szCs w:val="36"/>
          <w:rtl/>
          <w:lang w:val="en-US" w:bidi="ar-OM"/>
        </w:rPr>
        <w:t xml:space="preserve"> وتماسك الصخور من حولها، أما الفتحة الثانية وهي الأصغر فتقع بحوالي 120 م غربي الفتحة الأولى، وتحمل اسم خوشلة منقود. وتتميز هذه الفتحة بسماكة الصخور حولها حيث تصل إلى  30 م ويبدأ تجويف الكهف بعد تخطي هذا السمك.  ومما  يميز هذه الفتحة أنها تتوسط تجويف الكهف ومنها يصل عمق الكهف إلى 150 م. بينما  تقع فتحة خوشلة بين الحيول وهي الأكبر على بعد 50 م جنوب خوشلة منقود و150 م جنوب شرق خوشلة  مقندلي. ويصعب النزول من هذه الفتحة بسبب تهدم الصخور حولها وعدم تماسكها وكثرة النحر بسبب مجاري السيول.  وقد صنف الكهف بعد اكتشافه عام 1983  كثاني أكبر كهف على مستوى الكهوف في العالم  من حيث حجم التجويف لضخامة تجويفه التي حسبت آنذاك بحوالي 4 ملايين متر مكعب، وقدرت مساحته بحوالي 60 ألف متر مربع، ويشكل سقفه  الطبيعي  مثل القبة غير المنتظمة.  بينما تتكون أرضيته من التلال الصغيرة مقابل الفتحات الثلات التي تكونت نتيجة تكوّن الفتحات والرواسب التي تتساقط باستمرار منذ تكوّن الكهف، وتغطي أرضيته مجاري مائية ورواسب طينية بفعل الأمطار والأودية.  </w:t>
      </w:r>
    </w:p>
    <w:p w:rsidR="004944A6" w:rsidRDefault="004944A6" w:rsidP="004944A6">
      <w:pPr>
        <w:bidi/>
        <w:rPr>
          <w:rFonts w:cs="Sultan normal" w:hint="cs"/>
          <w:sz w:val="36"/>
          <w:szCs w:val="36"/>
          <w:rtl/>
          <w:lang w:val="en-US" w:bidi="ar-OM"/>
        </w:rPr>
      </w:pPr>
      <w:r>
        <w:rPr>
          <w:rFonts w:cs="Sultan normal" w:hint="cs"/>
          <w:sz w:val="36"/>
          <w:szCs w:val="36"/>
          <w:rtl/>
          <w:lang w:val="en-US" w:bidi="ar-OM"/>
        </w:rPr>
        <w:lastRenderedPageBreak/>
        <w:t>ونظرا لحجم الكهف واتساعه فإن العوامل الطبيعية لم تكن مناسبة لتكوين الصواعد والهوابط بشكل كبير ومميز  كبقية الكهوف، وعلى الرغم من ذلك يوجد البعض منها ولكن على نطاق بسيط.</w:t>
      </w:r>
    </w:p>
    <w:p w:rsidR="004944A6" w:rsidRDefault="004944A6" w:rsidP="004944A6">
      <w:pPr>
        <w:bidi/>
        <w:rPr>
          <w:rFonts w:cs="Sultan normal" w:hint="cs"/>
          <w:sz w:val="36"/>
          <w:szCs w:val="36"/>
          <w:rtl/>
          <w:lang w:val="en-US" w:bidi="ar-OM"/>
        </w:rPr>
      </w:pPr>
      <w:r>
        <w:rPr>
          <w:rFonts w:cs="Sultan normal" w:hint="cs"/>
          <w:sz w:val="36"/>
          <w:szCs w:val="36"/>
          <w:rtl/>
          <w:lang w:val="en-US" w:bidi="ar-OM"/>
        </w:rPr>
        <w:t>الطقس داخل الكهف تصل إلى بارد جدا حيث تصل إلى 17 درجة مئوية في حين درجة الحرارة خارج الكهف 40 درجة مئوية على الرغم من أن الكهف يتهوى من الفتحات الثلاث مع  تسلل أشعة الشمس داخل الكهف وتنشر ضياءها على أرجاء الكهف على غير طبيعة الكهوف المعروفة.</w:t>
      </w:r>
    </w:p>
    <w:p w:rsidR="004944A6" w:rsidRDefault="004944A6" w:rsidP="004944A6">
      <w:pPr>
        <w:bidi/>
        <w:rPr>
          <w:rFonts w:cs="Sultan normal" w:hint="cs"/>
          <w:sz w:val="36"/>
          <w:szCs w:val="36"/>
          <w:rtl/>
          <w:lang w:val="en-US" w:bidi="ar-OM"/>
        </w:rPr>
      </w:pPr>
      <w:r>
        <w:rPr>
          <w:rFonts w:cs="Sultan normal" w:hint="cs"/>
          <w:sz w:val="36"/>
          <w:szCs w:val="36"/>
          <w:rtl/>
          <w:lang w:val="en-US" w:bidi="ar-OM"/>
        </w:rPr>
        <w:t>جيولوجية الكهف</w:t>
      </w:r>
    </w:p>
    <w:p w:rsidR="004944A6" w:rsidRDefault="004944A6" w:rsidP="004944A6">
      <w:pPr>
        <w:bidi/>
        <w:rPr>
          <w:rFonts w:cs="Sultan normal" w:hint="cs"/>
          <w:sz w:val="36"/>
          <w:szCs w:val="36"/>
          <w:rtl/>
          <w:lang w:val="en-US" w:bidi="ar-OM"/>
        </w:rPr>
      </w:pPr>
      <w:r>
        <w:rPr>
          <w:rFonts w:cs="Sultan normal" w:hint="cs"/>
          <w:sz w:val="36"/>
          <w:szCs w:val="36"/>
          <w:rtl/>
          <w:lang w:val="en-US" w:bidi="ar-OM"/>
        </w:rPr>
        <w:t xml:space="preserve">تم نحت هذا التجويف الضخم بفعل العوامل الطبيعية في صخور جيرية غنية بالمستحثات من العصر الأيوسيني الثلاثي الذي يقدر عمرها من 35 إلى 60 مليون سنة.  وتقع ضمن المجموعة (ج) من سلسلة العصور الجيولوجية لصخور عمان، وتتميز هذه الصخور بوجود تشققات وتجاويف كثيرة وهذه السمة تميز التكوينات التي تحتضن كهوفا كبيرة، ومن الملاحظ وجود شقوق كبيرة واضحة على سطح الكهف ومنها تكونت فتحات الكهف الثلاث. الجدير بالذكر أن هذه التشققات أيضا ظاهرة على سقف الكهف من الداخل،  وتدل على مؤشرات قوية  لتعرض المنطقة إلى نحت وتجوية بفعل الأمطار والمجاري المائية المشبعة بالمياه الحمضية. إذ يتطلب تكوّن الكهوف  في التكوينات الجيرية على أن تكون الصخور مغمورة بالماء، وبانسياب المياه بشكل مستمر  تحدث عملية الإذابة،  وتتكون المياه الحمضية من تفاعل مياه الأمطار بثاني أوكسيد الكربون إما من الجو أو من التربة فيتكون حمض الكربونيك الذي بدوره يتفاعل مع كربونات الكالسيوم المكون الرئيسي للصخور الجيرية فتحدث الإذابة، وهذه العملية تأخذ ملايين السنين. </w:t>
      </w:r>
    </w:p>
    <w:p w:rsidR="004944A6" w:rsidRDefault="004944A6" w:rsidP="004944A6">
      <w:pPr>
        <w:tabs>
          <w:tab w:val="right" w:pos="9026"/>
        </w:tabs>
        <w:bidi/>
        <w:rPr>
          <w:rFonts w:cs="Sultan normal" w:hint="cs"/>
          <w:sz w:val="36"/>
          <w:szCs w:val="36"/>
          <w:rtl/>
          <w:lang w:val="en-US" w:bidi="ar-OM"/>
        </w:rPr>
      </w:pPr>
      <w:r>
        <w:rPr>
          <w:rFonts w:cs="Sultan normal" w:hint="cs"/>
          <w:sz w:val="36"/>
          <w:szCs w:val="36"/>
          <w:rtl/>
          <w:lang w:val="en-US" w:bidi="ar-OM"/>
        </w:rPr>
        <w:t>الحياة الفطرية</w:t>
      </w:r>
      <w:r>
        <w:rPr>
          <w:rFonts w:cs="Sultan normal" w:hint="cs"/>
          <w:sz w:val="36"/>
          <w:szCs w:val="36"/>
          <w:rtl/>
          <w:lang w:val="en-US" w:bidi="ar-OM"/>
        </w:rPr>
        <w:tab/>
      </w:r>
    </w:p>
    <w:p w:rsidR="004944A6" w:rsidRDefault="004944A6" w:rsidP="004944A6">
      <w:pPr>
        <w:bidi/>
        <w:rPr>
          <w:rFonts w:cs="Sultan normal" w:hint="cs"/>
          <w:sz w:val="36"/>
          <w:szCs w:val="36"/>
          <w:rtl/>
          <w:lang w:val="en-US" w:bidi="ar-OM"/>
        </w:rPr>
      </w:pPr>
      <w:r>
        <w:rPr>
          <w:rFonts w:cs="Sultan normal" w:hint="cs"/>
          <w:sz w:val="36"/>
          <w:szCs w:val="36"/>
          <w:rtl/>
          <w:lang w:val="en-US" w:bidi="ar-OM"/>
        </w:rPr>
        <w:t xml:space="preserve">أوضحت الدراسات السابقة وجود حيوانات زاحفة مثل العناكب والافاعي والسحليات، بينما يتعذر وجود نباتات ومياه، أما المنطقة المحيطة بالكهف فتوجد بها </w:t>
      </w:r>
      <w:r>
        <w:rPr>
          <w:rFonts w:cs="Sultan normal" w:hint="cs"/>
          <w:sz w:val="36"/>
          <w:szCs w:val="36"/>
          <w:rtl/>
          <w:lang w:val="en-US" w:bidi="ar-OM"/>
        </w:rPr>
        <w:lastRenderedPageBreak/>
        <w:t xml:space="preserve">الأشجار البرية مثل السمر والسدر وبعض الأعشاب،  إضافة إلى الحيوانات ذات الموطن الجبلي. </w:t>
      </w:r>
    </w:p>
    <w:p w:rsidR="004944A6" w:rsidRDefault="004944A6" w:rsidP="004944A6">
      <w:pPr>
        <w:bidi/>
        <w:rPr>
          <w:rFonts w:cs="Sultan normal" w:hint="cs"/>
          <w:sz w:val="36"/>
          <w:szCs w:val="36"/>
          <w:rtl/>
          <w:lang w:val="en-US" w:bidi="ar-OM"/>
        </w:rPr>
      </w:pPr>
    </w:p>
    <w:p w:rsidR="004944A6" w:rsidRDefault="004944A6" w:rsidP="004944A6">
      <w:pPr>
        <w:bidi/>
        <w:rPr>
          <w:rFonts w:cs="Sultan normal" w:hint="cs"/>
          <w:sz w:val="36"/>
          <w:szCs w:val="36"/>
          <w:rtl/>
          <w:lang w:val="en-US" w:bidi="ar-OM"/>
        </w:rPr>
      </w:pPr>
      <w:r>
        <w:rPr>
          <w:rFonts w:cs="Sultan normal" w:hint="cs"/>
          <w:sz w:val="36"/>
          <w:szCs w:val="36"/>
          <w:rtl/>
          <w:lang w:val="en-US" w:bidi="ar-OM"/>
        </w:rPr>
        <w:t>تفاصيل الدراسة</w:t>
      </w:r>
    </w:p>
    <w:p w:rsidR="004944A6" w:rsidRDefault="004944A6" w:rsidP="004944A6">
      <w:pPr>
        <w:bidi/>
        <w:rPr>
          <w:rFonts w:cs="Sultan normal" w:hint="cs"/>
          <w:sz w:val="36"/>
          <w:szCs w:val="36"/>
          <w:rtl/>
          <w:lang w:val="en-US" w:bidi="ar-OM"/>
        </w:rPr>
      </w:pPr>
      <w:r>
        <w:rPr>
          <w:rFonts w:cs="Sultan normal" w:hint="cs"/>
          <w:sz w:val="36"/>
          <w:szCs w:val="36"/>
          <w:rtl/>
          <w:lang w:val="en-US" w:bidi="ar-OM"/>
        </w:rPr>
        <w:t xml:space="preserve">استمرت الدراسة ثلاثة أيام متتالية في العمل داخل وخارج الكهف، حيث قاد الفريق الدولي البروفيسور أندي أفس الذي قام باستكشاف 12 كهفا حول العالم باستخدام نفس الطريقة والجهاز قبل العمل في كهف مجلس الجن، ومن المخطط استكمال كهفين آخرين حول العالم ليكمل عدد 15 كهفا التي تعتبر من أكبر الكهوف على مستوى الكهوف في العالم.  </w:t>
      </w:r>
    </w:p>
    <w:p w:rsidR="004944A6" w:rsidRDefault="004944A6" w:rsidP="004944A6">
      <w:pPr>
        <w:bidi/>
        <w:rPr>
          <w:rFonts w:cs="Sultan normal" w:hint="cs"/>
          <w:sz w:val="36"/>
          <w:szCs w:val="36"/>
          <w:rtl/>
          <w:lang w:val="en-US" w:bidi="ar-OM"/>
        </w:rPr>
      </w:pPr>
      <w:r>
        <w:rPr>
          <w:rFonts w:cs="Sultan normal" w:hint="cs"/>
          <w:sz w:val="36"/>
          <w:szCs w:val="36"/>
          <w:rtl/>
          <w:lang w:val="en-US" w:bidi="ar-OM"/>
        </w:rPr>
        <w:t>استخدمت الدراسة في المسح جهازا دقيقا، تصل دقة قياسه إلى 1 سم كل 400م ، ويعطي نتائج ثلاثية الأبعاد، ولمزيد من الدقة فقد تم مسح تجويف الكهف  من خلال 40 نقطة (موقع) تتداخل خلالها القراءات لتعطي نتيجة غاية في الدقة، بينما تم مسح السطح الصخري للكهف من خلال 30 نقطة.</w:t>
      </w:r>
    </w:p>
    <w:p w:rsidR="004944A6" w:rsidRDefault="004944A6" w:rsidP="004944A6">
      <w:pPr>
        <w:bidi/>
        <w:rPr>
          <w:rFonts w:cs="Sultan normal" w:hint="cs"/>
          <w:sz w:val="36"/>
          <w:szCs w:val="36"/>
          <w:rtl/>
          <w:lang w:val="en-US" w:bidi="ar-OM"/>
        </w:rPr>
      </w:pPr>
      <w:r>
        <w:rPr>
          <w:rFonts w:cs="Sultan normal" w:hint="cs"/>
          <w:sz w:val="36"/>
          <w:szCs w:val="36"/>
          <w:rtl/>
          <w:lang w:val="en-US" w:bidi="ar-OM"/>
        </w:rPr>
        <w:t xml:space="preserve">العملية الميدانية أخذت عملا متواصلا لمدة ثلاثة أيام بينما تحليل البيانات وإخراجها على صورة نماذج ثلاثية الأبعاد مع الرسوم المتحركة (أنيمشن) سوف تأخذ وقتا لا يقل عن شهر، وتحتاج إلى برامج خاصة وأجهزة ذات سعة عالية، وتم النزول إلى الكهف على أوقات متفاوتة من اليوم، صباحا ومنتصف النهار وعصرا وليلا لمشاهدة حركة ضوء الشمس والقمر التي تتسلل إلى تجويف الكهف من خلال فتحاته الثلاث، وقد اختير الوقت عند اكتمال القمر، حيث صادف عند وصول القمر إلى ذروة حجمه منذ 70 عاما.  </w:t>
      </w:r>
    </w:p>
    <w:p w:rsidR="004944A6" w:rsidRDefault="004944A6" w:rsidP="004944A6">
      <w:pPr>
        <w:bidi/>
        <w:rPr>
          <w:rFonts w:cs="Sultan normal" w:hint="cs"/>
          <w:sz w:val="36"/>
          <w:szCs w:val="36"/>
          <w:rtl/>
          <w:lang w:val="en-US" w:bidi="ar-OM"/>
        </w:rPr>
      </w:pPr>
      <w:r>
        <w:rPr>
          <w:rFonts w:cs="Sultan normal" w:hint="cs"/>
          <w:sz w:val="36"/>
          <w:szCs w:val="36"/>
          <w:rtl/>
          <w:lang w:val="en-US" w:bidi="ar-OM"/>
        </w:rPr>
        <w:t xml:space="preserve">وبعد الانتهاء من العمل الميداني تم عقد جلسة بحضور لفيف من المسؤولين والمختصين بالشأن البيئي لعرض النتائج المبدئية للدراسة في مركز المؤتمرات الجديد. </w:t>
      </w:r>
    </w:p>
    <w:p w:rsidR="004944A6" w:rsidRDefault="004944A6" w:rsidP="004944A6">
      <w:pPr>
        <w:bidi/>
        <w:rPr>
          <w:rFonts w:cs="Sultan normal" w:hint="cs"/>
          <w:sz w:val="36"/>
          <w:szCs w:val="36"/>
          <w:rtl/>
          <w:lang w:val="en-US" w:bidi="ar-OM"/>
        </w:rPr>
      </w:pPr>
      <w:r>
        <w:rPr>
          <w:rFonts w:cs="Sultan normal" w:hint="cs"/>
          <w:sz w:val="36"/>
          <w:szCs w:val="36"/>
          <w:rtl/>
          <w:lang w:val="en-US" w:bidi="ar-OM"/>
        </w:rPr>
        <w:t>النتائج الأولية</w:t>
      </w:r>
    </w:p>
    <w:p w:rsidR="004944A6" w:rsidRDefault="004944A6" w:rsidP="004944A6">
      <w:pPr>
        <w:bidi/>
        <w:rPr>
          <w:rFonts w:cs="Sultan normal" w:hint="cs"/>
          <w:sz w:val="36"/>
          <w:szCs w:val="36"/>
          <w:rtl/>
          <w:lang w:val="en-US" w:bidi="ar-OM"/>
        </w:rPr>
      </w:pPr>
      <w:r>
        <w:rPr>
          <w:rFonts w:cs="Sultan normal" w:hint="cs"/>
          <w:sz w:val="36"/>
          <w:szCs w:val="36"/>
          <w:rtl/>
          <w:lang w:val="en-US" w:bidi="ar-OM"/>
        </w:rPr>
        <w:lastRenderedPageBreak/>
        <w:t>تعتبر النتائج المسحية التي أظهرها الفريق نتائج مبدئية نظرا لعدم اكتمال تحليل البيانات ولوجود كهفين كبيرين في قائمة انتظار المسح، وسوف تعلن النتائج النهائية في منتصف عام 2017م ، حيث يتم ترتيب الكهوف الـ 15 من الأكبر إلى الأصغر.  وتتركز النتائج المبدئية لهذه الدراسة في الآتي:</w:t>
      </w:r>
    </w:p>
    <w:p w:rsidR="004944A6" w:rsidRDefault="004944A6" w:rsidP="004944A6">
      <w:pPr>
        <w:pStyle w:val="ListParagraph"/>
        <w:numPr>
          <w:ilvl w:val="0"/>
          <w:numId w:val="1"/>
        </w:numPr>
        <w:bidi/>
        <w:rPr>
          <w:rFonts w:cs="Sultan normal" w:hint="cs"/>
          <w:sz w:val="36"/>
          <w:szCs w:val="36"/>
          <w:rtl/>
          <w:lang w:val="en-US" w:bidi="ar-OM"/>
        </w:rPr>
      </w:pPr>
      <w:r>
        <w:rPr>
          <w:rFonts w:cs="Sultan normal" w:hint="cs"/>
          <w:sz w:val="36"/>
          <w:szCs w:val="36"/>
          <w:rtl/>
          <w:lang w:val="en-US" w:bidi="ar-OM"/>
        </w:rPr>
        <w:t>يعتبر كهف مجلس الجن من أفضل الكهوف إضاءة، حيث تتسلل أشعة الشمس من الفتحات مكونة شعاعا متصلا بأرضية الكهف وتنشر أشعتها لتعم تجويف الكهف، وتكون الذروة في منتصف النهار، وتعتبر هذه ميزة مهمة للكهف.</w:t>
      </w:r>
    </w:p>
    <w:p w:rsidR="004944A6" w:rsidRDefault="004944A6" w:rsidP="004944A6">
      <w:pPr>
        <w:pStyle w:val="ListParagraph"/>
        <w:numPr>
          <w:ilvl w:val="0"/>
          <w:numId w:val="1"/>
        </w:numPr>
        <w:bidi/>
        <w:rPr>
          <w:rFonts w:cs="Sultan normal"/>
          <w:sz w:val="36"/>
          <w:szCs w:val="36"/>
          <w:lang w:val="en-US" w:bidi="ar-OM"/>
        </w:rPr>
      </w:pPr>
      <w:r>
        <w:rPr>
          <w:rFonts w:cs="Sultan normal" w:hint="cs"/>
          <w:sz w:val="36"/>
          <w:szCs w:val="36"/>
          <w:rtl/>
          <w:lang w:val="en-US" w:bidi="ar-OM"/>
        </w:rPr>
        <w:t>يأتي كهف مجلس الجن في المرتبة الثالثة من حيث المساحة (</w:t>
      </w:r>
      <w:r>
        <w:rPr>
          <w:rFonts w:cs="Sultan normal" w:hint="cs"/>
          <w:sz w:val="32"/>
          <w:szCs w:val="32"/>
          <w:rtl/>
          <w:lang w:val="en-US" w:bidi="ar-OM"/>
        </w:rPr>
        <w:t>66500 متر مربع)</w:t>
      </w:r>
      <w:r>
        <w:rPr>
          <w:rFonts w:cs="Sultan normal" w:hint="cs"/>
          <w:sz w:val="36"/>
          <w:szCs w:val="36"/>
          <w:rtl/>
          <w:lang w:val="en-US" w:bidi="ar-OM"/>
        </w:rPr>
        <w:t xml:space="preserve"> على مستوى الـ 12 كهفا على مستوى العالم.</w:t>
      </w:r>
    </w:p>
    <w:p w:rsidR="004944A6" w:rsidRDefault="004944A6" w:rsidP="004944A6">
      <w:pPr>
        <w:pStyle w:val="ListParagraph"/>
        <w:numPr>
          <w:ilvl w:val="0"/>
          <w:numId w:val="1"/>
        </w:numPr>
        <w:bidi/>
        <w:rPr>
          <w:rFonts w:cs="Sultan normal"/>
          <w:sz w:val="36"/>
          <w:szCs w:val="36"/>
          <w:lang w:val="en-US" w:bidi="ar-OM"/>
        </w:rPr>
      </w:pPr>
      <w:r>
        <w:rPr>
          <w:rFonts w:cs="Sultan normal" w:hint="cs"/>
          <w:sz w:val="36"/>
          <w:szCs w:val="36"/>
          <w:rtl/>
          <w:lang w:val="en-US" w:bidi="ar-OM"/>
        </w:rPr>
        <w:t>احتل المرتبة الخامسة من حيث الحجم، ويصل حجمه إلى 4.19 مليون متر مكعب.</w:t>
      </w:r>
    </w:p>
    <w:p w:rsidR="004944A6" w:rsidRDefault="004944A6" w:rsidP="004944A6">
      <w:pPr>
        <w:pStyle w:val="ListParagraph"/>
        <w:numPr>
          <w:ilvl w:val="0"/>
          <w:numId w:val="1"/>
        </w:numPr>
        <w:bidi/>
        <w:rPr>
          <w:rFonts w:cs="Sultan normal"/>
          <w:sz w:val="36"/>
          <w:szCs w:val="36"/>
          <w:lang w:val="en-US" w:bidi="ar-OM"/>
        </w:rPr>
      </w:pPr>
      <w:r>
        <w:rPr>
          <w:rFonts w:cs="Sultan normal" w:hint="cs"/>
          <w:sz w:val="36"/>
          <w:szCs w:val="36"/>
          <w:rtl/>
          <w:lang w:val="en-US" w:bidi="ar-OM"/>
        </w:rPr>
        <w:t>توجد به بعض الحيوانات الزاحفة، ويتطلب التعرف عليها وجود خبير متخصص.</w:t>
      </w:r>
    </w:p>
    <w:p w:rsidR="004944A6" w:rsidRDefault="004944A6" w:rsidP="004944A6">
      <w:pPr>
        <w:pStyle w:val="ListParagraph"/>
        <w:numPr>
          <w:ilvl w:val="0"/>
          <w:numId w:val="1"/>
        </w:numPr>
        <w:bidi/>
        <w:rPr>
          <w:rFonts w:cs="Sultan normal"/>
          <w:sz w:val="36"/>
          <w:szCs w:val="36"/>
          <w:lang w:val="en-US" w:bidi="ar-OM"/>
        </w:rPr>
      </w:pPr>
      <w:r>
        <w:rPr>
          <w:rFonts w:cs="Sultan normal" w:hint="cs"/>
          <w:sz w:val="36"/>
          <w:szCs w:val="36"/>
          <w:rtl/>
          <w:lang w:val="en-US" w:bidi="ar-OM"/>
        </w:rPr>
        <w:t>لا توجد نباتات أو مياه داخل الكهف.</w:t>
      </w:r>
    </w:p>
    <w:p w:rsidR="004944A6" w:rsidRDefault="004944A6" w:rsidP="004944A6">
      <w:pPr>
        <w:pStyle w:val="ListParagraph"/>
        <w:numPr>
          <w:ilvl w:val="0"/>
          <w:numId w:val="1"/>
        </w:numPr>
        <w:bidi/>
        <w:rPr>
          <w:rFonts w:cs="Sultan normal"/>
          <w:sz w:val="36"/>
          <w:szCs w:val="36"/>
          <w:lang w:val="en-US" w:bidi="ar-OM"/>
        </w:rPr>
      </w:pPr>
      <w:r>
        <w:rPr>
          <w:rFonts w:cs="Sultan normal" w:hint="cs"/>
          <w:sz w:val="36"/>
          <w:szCs w:val="36"/>
          <w:rtl/>
          <w:lang w:val="en-US" w:bidi="ar-OM"/>
        </w:rPr>
        <w:t>الحصول على صور مميزة من داخل الكهف التقطها خبير متخصص في التصوير ضمن الفريق.</w:t>
      </w:r>
    </w:p>
    <w:p w:rsidR="004944A6" w:rsidRDefault="004944A6" w:rsidP="004944A6">
      <w:pPr>
        <w:pStyle w:val="ListParagraph"/>
        <w:numPr>
          <w:ilvl w:val="0"/>
          <w:numId w:val="1"/>
        </w:numPr>
        <w:bidi/>
        <w:rPr>
          <w:rFonts w:cs="Sultan normal"/>
          <w:sz w:val="36"/>
          <w:szCs w:val="36"/>
          <w:lang w:val="en-US" w:bidi="ar-OM"/>
        </w:rPr>
      </w:pPr>
      <w:r>
        <w:rPr>
          <w:rFonts w:cs="Sultan normal" w:hint="cs"/>
          <w:sz w:val="36"/>
          <w:szCs w:val="36"/>
          <w:rtl/>
          <w:lang w:val="en-US" w:bidi="ar-OM"/>
        </w:rPr>
        <w:t xml:space="preserve"> نموذج ثلاثي الابعاد لتجويف الكهف</w:t>
      </w:r>
    </w:p>
    <w:p w:rsidR="00405657" w:rsidRDefault="00405657" w:rsidP="004944A6">
      <w:pPr>
        <w:jc w:val="right"/>
      </w:pPr>
    </w:p>
    <w:sectPr w:rsidR="004056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ultan normal">
    <w:altName w:val="Times New Roman"/>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202D0"/>
    <w:multiLevelType w:val="hybridMultilevel"/>
    <w:tmpl w:val="8244F4D4"/>
    <w:lvl w:ilvl="0" w:tplc="892832F0">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AA7"/>
    <w:rsid w:val="001D2AA7"/>
    <w:rsid w:val="00405657"/>
    <w:rsid w:val="004944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4A6"/>
    <w:rPr>
      <w:rFonts w:ascii="Calibri" w:eastAsia="Calibri" w:hAnsi="Calibri"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4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44A6"/>
    <w:rPr>
      <w:rFonts w:ascii="Calibri" w:eastAsia="Calibri" w:hAnsi="Calibri"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4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68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1081</Words>
  <Characters>6167</Characters>
  <Application>Microsoft Office Word</Application>
  <DocSecurity>0</DocSecurity>
  <Lines>51</Lines>
  <Paragraphs>14</Paragraphs>
  <ScaleCrop>false</ScaleCrop>
  <Company/>
  <LinksUpToDate>false</LinksUpToDate>
  <CharactersWithSpaces>7234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3</cp:revision>
  <dcterms:created xsi:type="dcterms:W3CDTF">2017-07-16T06:15:00Z</dcterms:created>
  <dcterms:modified xsi:type="dcterms:W3CDTF">2017-07-16T06:15:00Z</dcterms:modified>
</cp:coreProperties>
</file>